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173c356a7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7e3c6ac7c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15133cd0c44d0" /><Relationship Type="http://schemas.openxmlformats.org/officeDocument/2006/relationships/numbering" Target="/word/numbering.xml" Id="R6804cccf0e5947b2" /><Relationship Type="http://schemas.openxmlformats.org/officeDocument/2006/relationships/settings" Target="/word/settings.xml" Id="Rb8362f1c65af48e8" /><Relationship Type="http://schemas.openxmlformats.org/officeDocument/2006/relationships/image" Target="/word/media/983fa8cd-18d4-461a-8f02-85f94c3ae201.png" Id="R3b47e3c6ac7c403b" /></Relationships>
</file>