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1266d1e7a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e41fe6c75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Berkeley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d1617246846f8" /><Relationship Type="http://schemas.openxmlformats.org/officeDocument/2006/relationships/numbering" Target="/word/numbering.xml" Id="R48b04970fe424e35" /><Relationship Type="http://schemas.openxmlformats.org/officeDocument/2006/relationships/settings" Target="/word/settings.xml" Id="R481ab95c8d3d43b9" /><Relationship Type="http://schemas.openxmlformats.org/officeDocument/2006/relationships/image" Target="/word/media/2985568a-da03-4ddd-aca0-26b0addd52c2.png" Id="R5eee41fe6c7543fb" /></Relationships>
</file>