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0df54de97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d15862dda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 Place,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934f20e624a47" /><Relationship Type="http://schemas.openxmlformats.org/officeDocument/2006/relationships/numbering" Target="/word/numbering.xml" Id="R01b404d7f6244368" /><Relationship Type="http://schemas.openxmlformats.org/officeDocument/2006/relationships/settings" Target="/word/settings.xml" Id="Rd1ee2bffbe1148bc" /><Relationship Type="http://schemas.openxmlformats.org/officeDocument/2006/relationships/image" Target="/word/media/c4a3bd51-c1eb-4e25-b38e-2a8d01ffaf08.png" Id="Ra83d15862dda449d" /></Relationships>
</file>