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d892df307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9e91a705e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Berkley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be4d7210a463f" /><Relationship Type="http://schemas.openxmlformats.org/officeDocument/2006/relationships/numbering" Target="/word/numbering.xml" Id="Rdc521ad2c9784323" /><Relationship Type="http://schemas.openxmlformats.org/officeDocument/2006/relationships/settings" Target="/word/settings.xml" Id="R3cbadd49ee734aed" /><Relationship Type="http://schemas.openxmlformats.org/officeDocument/2006/relationships/image" Target="/word/media/f22a2260-3764-483e-8350-a6f5590261d7.png" Id="R8809e91a705e4bfb" /></Relationships>
</file>