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19e2ed3a7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80110dcb1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Berry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3f51478b24186" /><Relationship Type="http://schemas.openxmlformats.org/officeDocument/2006/relationships/numbering" Target="/word/numbering.xml" Id="R311c26610a794a53" /><Relationship Type="http://schemas.openxmlformats.org/officeDocument/2006/relationships/settings" Target="/word/settings.xml" Id="R3746c65dc3ef45e2" /><Relationship Type="http://schemas.openxmlformats.org/officeDocument/2006/relationships/image" Target="/word/media/c6a9d0d2-3227-4208-a1e0-c2869880fe6a.png" Id="R70a80110dcb14e46" /></Relationships>
</file>