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ecafe17a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9c8cd01a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Berryburg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ea9bfec464566" /><Relationship Type="http://schemas.openxmlformats.org/officeDocument/2006/relationships/numbering" Target="/word/numbering.xml" Id="R5a634486b535449f" /><Relationship Type="http://schemas.openxmlformats.org/officeDocument/2006/relationships/settings" Target="/word/settings.xml" Id="R7d21ab582ba14713" /><Relationship Type="http://schemas.openxmlformats.org/officeDocument/2006/relationships/image" Target="/word/media/50b23cf9-fed0-47c4-9723-b5eb53fdf83a.png" Id="Ree359c8cd01a4125" /></Relationships>
</file>