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ab35141d1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2b882e79b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6c8ed5bbf4f84" /><Relationship Type="http://schemas.openxmlformats.org/officeDocument/2006/relationships/numbering" Target="/word/numbering.xml" Id="Rd797f74f146b4a41" /><Relationship Type="http://schemas.openxmlformats.org/officeDocument/2006/relationships/settings" Target="/word/settings.xml" Id="Rbd1abf648958416c" /><Relationship Type="http://schemas.openxmlformats.org/officeDocument/2006/relationships/image" Target="/word/media/fcea0297-5d97-4b7a-913e-0d5e53ad3d3e.png" Id="R5a82b882e79b4c65" /></Relationships>
</file>