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14f4b05c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d784a1b35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Berthoud,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2513b8bc0446c" /><Relationship Type="http://schemas.openxmlformats.org/officeDocument/2006/relationships/numbering" Target="/word/numbering.xml" Id="Re930e2d00dac4664" /><Relationship Type="http://schemas.openxmlformats.org/officeDocument/2006/relationships/settings" Target="/word/settings.xml" Id="R3079d35e94e74010" /><Relationship Type="http://schemas.openxmlformats.org/officeDocument/2006/relationships/image" Target="/word/media/1afe9756-c896-442f-b05e-9dfb7b6a67c8.png" Id="R24bd784a1b354d95" /></Relationships>
</file>