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e49686c6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b7d820d2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Bestpitch,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b8095fee43e1" /><Relationship Type="http://schemas.openxmlformats.org/officeDocument/2006/relationships/numbering" Target="/word/numbering.xml" Id="R2e29cd9ed55c4d5a" /><Relationship Type="http://schemas.openxmlformats.org/officeDocument/2006/relationships/settings" Target="/word/settings.xml" Id="R2ea03b6b01d14677" /><Relationship Type="http://schemas.openxmlformats.org/officeDocument/2006/relationships/image" Target="/word/media/16f9abbe-1928-4a97-af5b-6147cd2e17ab.png" Id="R554fb7d820d24509" /></Relationships>
</file>