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a277bb95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59b6d6415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Beswick,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db05fd9624064" /><Relationship Type="http://schemas.openxmlformats.org/officeDocument/2006/relationships/numbering" Target="/word/numbering.xml" Id="Re8dd8ec690e74054" /><Relationship Type="http://schemas.openxmlformats.org/officeDocument/2006/relationships/settings" Target="/word/settings.xml" Id="Raafbde4a49654e6e" /><Relationship Type="http://schemas.openxmlformats.org/officeDocument/2006/relationships/image" Target="/word/media/ffc93e8c-de1f-4a88-b17a-ee36eb038b54.png" Id="R5de59b6d6415452a" /></Relationships>
</file>