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eb017a447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13a2afe7a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Bethney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e6f4c24844bcf" /><Relationship Type="http://schemas.openxmlformats.org/officeDocument/2006/relationships/numbering" Target="/word/numbering.xml" Id="Rb03807b3989b4152" /><Relationship Type="http://schemas.openxmlformats.org/officeDocument/2006/relationships/settings" Target="/word/settings.xml" Id="R21959886ccab45d5" /><Relationship Type="http://schemas.openxmlformats.org/officeDocument/2006/relationships/image" Target="/word/media/3902ddd3-baf1-4ee7-b4c3-c061c6edd22e.png" Id="R22913a2afe7a4298" /></Relationships>
</file>