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6d3525a2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2b7b276a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Bethsaida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a1b1119644d1" /><Relationship Type="http://schemas.openxmlformats.org/officeDocument/2006/relationships/numbering" Target="/word/numbering.xml" Id="Ref4c297a8a1b492d" /><Relationship Type="http://schemas.openxmlformats.org/officeDocument/2006/relationships/settings" Target="/word/settings.xml" Id="R109c23b96f51411b" /><Relationship Type="http://schemas.openxmlformats.org/officeDocument/2006/relationships/image" Target="/word/media/f942b8bd-5445-4799-b44c-9cf1f49d2c67.png" Id="R6082b7b276a846a5" /></Relationships>
</file>