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dc816b091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beba54215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Betteravia,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ee691a86f4d07" /><Relationship Type="http://schemas.openxmlformats.org/officeDocument/2006/relationships/numbering" Target="/word/numbering.xml" Id="R5ad1437a0e3e4c2d" /><Relationship Type="http://schemas.openxmlformats.org/officeDocument/2006/relationships/settings" Target="/word/settings.xml" Id="R344ebadf70b546cf" /><Relationship Type="http://schemas.openxmlformats.org/officeDocument/2006/relationships/image" Target="/word/media/460d6a1f-c030-484f-882f-d23b38e9d2a5.png" Id="R382beba542154a3a" /></Relationships>
</file>