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8c6df99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991b302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0f409c3342a4" /><Relationship Type="http://schemas.openxmlformats.org/officeDocument/2006/relationships/numbering" Target="/word/numbering.xml" Id="Rb68226c3b41f4a41" /><Relationship Type="http://schemas.openxmlformats.org/officeDocument/2006/relationships/settings" Target="/word/settings.xml" Id="Rb6574890bd6c4380" /><Relationship Type="http://schemas.openxmlformats.org/officeDocument/2006/relationships/image" Target="/word/media/6cedd8e2-9718-4f6d-b24b-a98d2c9e7cd0.png" Id="R2b53991b30274148" /></Relationships>
</file>