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00e37ac95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d7842e933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Beverstone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2f84dca3c4cc7" /><Relationship Type="http://schemas.openxmlformats.org/officeDocument/2006/relationships/numbering" Target="/word/numbering.xml" Id="R2918b4220c2245cb" /><Relationship Type="http://schemas.openxmlformats.org/officeDocument/2006/relationships/settings" Target="/word/settings.xml" Id="R82d35cc01c3947d9" /><Relationship Type="http://schemas.openxmlformats.org/officeDocument/2006/relationships/image" Target="/word/media/ead3794a-b0db-4601-b277-baef2bb3f4b1.png" Id="Ra28d7842e9334ed3" /></Relationships>
</file>