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3ef5a2b32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ff5be769e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Bickleton,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5ff4e06d44c64" /><Relationship Type="http://schemas.openxmlformats.org/officeDocument/2006/relationships/numbering" Target="/word/numbering.xml" Id="R8833a0fdfc90426f" /><Relationship Type="http://schemas.openxmlformats.org/officeDocument/2006/relationships/settings" Target="/word/settings.xml" Id="Raa7bd2d3f34f4646" /><Relationship Type="http://schemas.openxmlformats.org/officeDocument/2006/relationships/image" Target="/word/media/e85e6d80-d6d1-4841-aa0b-a55b90610e4a.png" Id="Rca9ff5be769e49d1" /></Relationships>
</file>