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f1e7fc00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92f9db09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da238cae4656" /><Relationship Type="http://schemas.openxmlformats.org/officeDocument/2006/relationships/numbering" Target="/word/numbering.xml" Id="Rbc4cf54ed3404145" /><Relationship Type="http://schemas.openxmlformats.org/officeDocument/2006/relationships/settings" Target="/word/settings.xml" Id="Rcc03e9966b214068" /><Relationship Type="http://schemas.openxmlformats.org/officeDocument/2006/relationships/image" Target="/word/media/02541fb8-6304-4ae8-9208-790e6479425c.png" Id="Rb98e92f9db094a17" /></Relationships>
</file>