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c08aef68f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bf4eaf6d1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5604f2da7491a" /><Relationship Type="http://schemas.openxmlformats.org/officeDocument/2006/relationships/numbering" Target="/word/numbering.xml" Id="R58743abd8808460b" /><Relationship Type="http://schemas.openxmlformats.org/officeDocument/2006/relationships/settings" Target="/word/settings.xml" Id="R42fb76b2e2554376" /><Relationship Type="http://schemas.openxmlformats.org/officeDocument/2006/relationships/image" Target="/word/media/85acaa7d-596c-4adf-ae43-ddacc9ac1b3b.png" Id="R419bf4eaf6d14c21" /></Relationships>
</file>