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dce02b863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a954e22f0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Oak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0a11b89e64996" /><Relationship Type="http://schemas.openxmlformats.org/officeDocument/2006/relationships/numbering" Target="/word/numbering.xml" Id="R572f2ba3f9424b1b" /><Relationship Type="http://schemas.openxmlformats.org/officeDocument/2006/relationships/settings" Target="/word/settings.xml" Id="Ra777523ce1f34bfb" /><Relationship Type="http://schemas.openxmlformats.org/officeDocument/2006/relationships/image" Target="/word/media/3f2beed1-d017-4923-b8d5-627400f26ee5.png" Id="Rca6a954e22f04db7" /></Relationships>
</file>