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064fe5a3b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50e7871f9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Pond,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3058d3cd84dac" /><Relationship Type="http://schemas.openxmlformats.org/officeDocument/2006/relationships/numbering" Target="/word/numbering.xml" Id="R9b12663841e44a2b" /><Relationship Type="http://schemas.openxmlformats.org/officeDocument/2006/relationships/settings" Target="/word/settings.xml" Id="Rfce7619e64ac4236" /><Relationship Type="http://schemas.openxmlformats.org/officeDocument/2006/relationships/image" Target="/word/media/b62f5b9d-2b48-4599-84d2-48b715f64047.png" Id="R4ee50e7871f94912" /></Relationships>
</file>