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1c1fb94c9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addde28ee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Sky Meadow Village,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9d99178354ed5" /><Relationship Type="http://schemas.openxmlformats.org/officeDocument/2006/relationships/numbering" Target="/word/numbering.xml" Id="Ra316cb82e11c4c32" /><Relationship Type="http://schemas.openxmlformats.org/officeDocument/2006/relationships/settings" Target="/word/settings.xml" Id="R0f02c53fe96b4378" /><Relationship Type="http://schemas.openxmlformats.org/officeDocument/2006/relationships/image" Target="/word/media/88dfd191-dd96-4feb-8a39-b7c501ccc6bb.png" Id="Rb38addde28ee4c88" /></Relationships>
</file>