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675e24eff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b4c1322fb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3a9a2b2124776" /><Relationship Type="http://schemas.openxmlformats.org/officeDocument/2006/relationships/numbering" Target="/word/numbering.xml" Id="Ra2f94cd353b343d3" /><Relationship Type="http://schemas.openxmlformats.org/officeDocument/2006/relationships/settings" Target="/word/settings.xml" Id="Rb30853526f974d12" /><Relationship Type="http://schemas.openxmlformats.org/officeDocument/2006/relationships/image" Target="/word/media/7ed3f4d4-5d34-42b3-b24d-9f4ca5870d0e.png" Id="Ra18b4c1322fb4134" /></Relationships>
</file>