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83fc424a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c15db2f6e4f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f998e853c74ee3" /><Relationship Type="http://schemas.openxmlformats.org/officeDocument/2006/relationships/numbering" Target="/word/numbering.xml" Id="Rf46e12ec98cc487f" /><Relationship Type="http://schemas.openxmlformats.org/officeDocument/2006/relationships/settings" Target="/word/settings.xml" Id="R44d48b08e61247e0" /><Relationship Type="http://schemas.openxmlformats.org/officeDocument/2006/relationships/image" Target="/word/media/b5c043ff-bfdb-43d9-aea1-a666a7f629a1.png" Id="R46cc15db2f6e4fba" /></Relationships>
</file>