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cc1631cb1a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fe1d5e352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Birdford,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6dba85bd947f5" /><Relationship Type="http://schemas.openxmlformats.org/officeDocument/2006/relationships/numbering" Target="/word/numbering.xml" Id="R479ecdc553aa404d" /><Relationship Type="http://schemas.openxmlformats.org/officeDocument/2006/relationships/settings" Target="/word/settings.xml" Id="R524c00493a3b411a" /><Relationship Type="http://schemas.openxmlformats.org/officeDocument/2006/relationships/image" Target="/word/media/00185675-946c-4c5d-a14b-a7b67aa27b61.png" Id="R3a8fe1d5e35242e2" /></Relationships>
</file>