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1ec9e030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fa3a1630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Birdsong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51258cac84462" /><Relationship Type="http://schemas.openxmlformats.org/officeDocument/2006/relationships/numbering" Target="/word/numbering.xml" Id="Rb70ff0025ede453f" /><Relationship Type="http://schemas.openxmlformats.org/officeDocument/2006/relationships/settings" Target="/word/settings.xml" Id="R0f2888b8eabb445c" /><Relationship Type="http://schemas.openxmlformats.org/officeDocument/2006/relationships/image" Target="/word/media/5f7a9852-49ca-42ad-8ef4-2c5c8d4242e5.png" Id="R36b9fa3a16304365" /></Relationships>
</file>