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86f9386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944d7e6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Betsey,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51911ecbb41ce" /><Relationship Type="http://schemas.openxmlformats.org/officeDocument/2006/relationships/numbering" Target="/word/numbering.xml" Id="Rfcfa95adf1934621" /><Relationship Type="http://schemas.openxmlformats.org/officeDocument/2006/relationships/settings" Target="/word/settings.xml" Id="R6de358ef68814d95" /><Relationship Type="http://schemas.openxmlformats.org/officeDocument/2006/relationships/image" Target="/word/media/a1e4698b-d811-4b19-886f-783ee89aa866.png" Id="R4beb944d7e63426e" /></Relationships>
</file>