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05626f2a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ec69dde4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Blackburns,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92d76e174469" /><Relationship Type="http://schemas.openxmlformats.org/officeDocument/2006/relationships/numbering" Target="/word/numbering.xml" Id="R5d1f9328554e48bf" /><Relationship Type="http://schemas.openxmlformats.org/officeDocument/2006/relationships/settings" Target="/word/settings.xml" Id="R2796cb14ff3a43ff" /><Relationship Type="http://schemas.openxmlformats.org/officeDocument/2006/relationships/image" Target="/word/media/394aaec6-8ba1-4565-a538-95bf9d4799ea.png" Id="R39cec69dde484279" /></Relationships>
</file>