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1009ca2d2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38a4034a8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Blackwater Beach,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17c83bf53440b" /><Relationship Type="http://schemas.openxmlformats.org/officeDocument/2006/relationships/numbering" Target="/word/numbering.xml" Id="Rbb4d4e80da46427c" /><Relationship Type="http://schemas.openxmlformats.org/officeDocument/2006/relationships/settings" Target="/word/settings.xml" Id="Re49ab7662986473c" /><Relationship Type="http://schemas.openxmlformats.org/officeDocument/2006/relationships/image" Target="/word/media/8657a7c2-eea0-4994-b492-f48e7496b023.png" Id="R4e538a4034a8413c" /></Relationships>
</file>