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509a6c005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41b4f86b9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Blair,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a7113d00f49bf" /><Relationship Type="http://schemas.openxmlformats.org/officeDocument/2006/relationships/numbering" Target="/word/numbering.xml" Id="R4157150b53be4d75" /><Relationship Type="http://schemas.openxmlformats.org/officeDocument/2006/relationships/settings" Target="/word/settings.xml" Id="R040d5c177d1a4d29" /><Relationship Type="http://schemas.openxmlformats.org/officeDocument/2006/relationships/image" Target="/word/media/14481d7e-757f-4ef6-a144-a58b4f0fd4e3.png" Id="R81741b4f86b941fa" /></Relationships>
</file>