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a46c37495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38c1da41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0555f6f84c11" /><Relationship Type="http://schemas.openxmlformats.org/officeDocument/2006/relationships/numbering" Target="/word/numbering.xml" Id="R72d9f91b83ab4cae" /><Relationship Type="http://schemas.openxmlformats.org/officeDocument/2006/relationships/settings" Target="/word/settings.xml" Id="Rf0271af738a94348" /><Relationship Type="http://schemas.openxmlformats.org/officeDocument/2006/relationships/image" Target="/word/media/e1b407c5-ffe5-4da4-9ce4-9508bfd03a69.png" Id="R67238c1da417495b" /></Relationships>
</file>