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5056acc51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a7a3d2be1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Blandburg,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253918a1e4e1b" /><Relationship Type="http://schemas.openxmlformats.org/officeDocument/2006/relationships/numbering" Target="/word/numbering.xml" Id="Rbff2c3839fdf4024" /><Relationship Type="http://schemas.openxmlformats.org/officeDocument/2006/relationships/settings" Target="/word/settings.xml" Id="R0735b8b57c6f4864" /><Relationship Type="http://schemas.openxmlformats.org/officeDocument/2006/relationships/image" Target="/word/media/5ee2d134-4886-4661-ac6d-8a0d86e5da4a.png" Id="Rc39a7a3d2be14f8e" /></Relationships>
</file>