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511e57a9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eab328fa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Blaney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828651189429c" /><Relationship Type="http://schemas.openxmlformats.org/officeDocument/2006/relationships/numbering" Target="/word/numbering.xml" Id="R060c251241d844cc" /><Relationship Type="http://schemas.openxmlformats.org/officeDocument/2006/relationships/settings" Target="/word/settings.xml" Id="R04d152ff2d37444f" /><Relationship Type="http://schemas.openxmlformats.org/officeDocument/2006/relationships/image" Target="/word/media/7f1ef5d2-5543-4e4b-af3d-1623c7456bb7.png" Id="R044eab328fa14037" /></Relationships>
</file>