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9fd815459149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877a2a4cd74b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Blanks Store,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bd932bebea4794" /><Relationship Type="http://schemas.openxmlformats.org/officeDocument/2006/relationships/numbering" Target="/word/numbering.xml" Id="R5673782de8064c05" /><Relationship Type="http://schemas.openxmlformats.org/officeDocument/2006/relationships/settings" Target="/word/settings.xml" Id="R4e9c96966a2745a1" /><Relationship Type="http://schemas.openxmlformats.org/officeDocument/2006/relationships/image" Target="/word/media/e7233e9e-53ae-4bee-b654-aea9d3e1216b.png" Id="Rbb877a2a4cd74b51" /></Relationships>
</file>