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aed2702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45ee82a3f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Blantyre,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fb59eb152402e" /><Relationship Type="http://schemas.openxmlformats.org/officeDocument/2006/relationships/numbering" Target="/word/numbering.xml" Id="R27b63326fd324ce5" /><Relationship Type="http://schemas.openxmlformats.org/officeDocument/2006/relationships/settings" Target="/word/settings.xml" Id="Re1d866217ff04be9" /><Relationship Type="http://schemas.openxmlformats.org/officeDocument/2006/relationships/image" Target="/word/media/e2a76e9a-df1b-43d7-8790-62e57d46e11f.png" Id="R10445ee82a3f4ebb" /></Relationships>
</file>