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a25215117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3dda52da3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Blende,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71d9b6ffc4a29" /><Relationship Type="http://schemas.openxmlformats.org/officeDocument/2006/relationships/numbering" Target="/word/numbering.xml" Id="R57932233ec75411b" /><Relationship Type="http://schemas.openxmlformats.org/officeDocument/2006/relationships/settings" Target="/word/settings.xml" Id="R81a8a00cf8bf46c3" /><Relationship Type="http://schemas.openxmlformats.org/officeDocument/2006/relationships/image" Target="/word/media/70d69ce1-6af7-406e-ac65-e09428873c94.png" Id="Rbf63dda52da346c8" /></Relationships>
</file>