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60d4f87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b6bce68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fc2a49b014f85" /><Relationship Type="http://schemas.openxmlformats.org/officeDocument/2006/relationships/numbering" Target="/word/numbering.xml" Id="R31703c85bb184d95" /><Relationship Type="http://schemas.openxmlformats.org/officeDocument/2006/relationships/settings" Target="/word/settings.xml" Id="Rc39679f8175b461e" /><Relationship Type="http://schemas.openxmlformats.org/officeDocument/2006/relationships/image" Target="/word/media/b279d968-0e9d-487f-a863-130192e0a881.png" Id="Ra1ccb6bce68a4c02" /></Relationships>
</file>