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7b6634a44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8ac189657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Blowtown,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3031d78474c5a" /><Relationship Type="http://schemas.openxmlformats.org/officeDocument/2006/relationships/numbering" Target="/word/numbering.xml" Id="Rbb07d88c5dfd4005" /><Relationship Type="http://schemas.openxmlformats.org/officeDocument/2006/relationships/settings" Target="/word/settings.xml" Id="R3bf8ef05349140b5" /><Relationship Type="http://schemas.openxmlformats.org/officeDocument/2006/relationships/image" Target="/word/media/2a970a3f-0652-4e70-bfe4-0aa094c525c5.png" Id="Rb418ac1896574a85" /></Relationships>
</file>