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a51d66875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88c5dff60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Pond,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2905ec8d445c8" /><Relationship Type="http://schemas.openxmlformats.org/officeDocument/2006/relationships/numbering" Target="/word/numbering.xml" Id="Rc90a3f223f544a21" /><Relationship Type="http://schemas.openxmlformats.org/officeDocument/2006/relationships/settings" Target="/word/settings.xml" Id="R3244f113dc374274" /><Relationship Type="http://schemas.openxmlformats.org/officeDocument/2006/relationships/image" Target="/word/media/efbfa7e0-c3e7-4526-bc3b-aaf3d099437d.png" Id="R7f888c5dff604747" /></Relationships>
</file>