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abf1a188c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934dcd251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Ridge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0c0091c9c4f50" /><Relationship Type="http://schemas.openxmlformats.org/officeDocument/2006/relationships/numbering" Target="/word/numbering.xml" Id="R8bcf6b5186274dca" /><Relationship Type="http://schemas.openxmlformats.org/officeDocument/2006/relationships/settings" Target="/word/settings.xml" Id="R424e19749b674971" /><Relationship Type="http://schemas.openxmlformats.org/officeDocument/2006/relationships/image" Target="/word/media/bbeff37f-208c-4614-b58e-a4f529d74373.png" Id="Re9f934dcd2514e1e" /></Relationships>
</file>