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7472b62e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ba93998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Spring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7b57e6b84b95" /><Relationship Type="http://schemas.openxmlformats.org/officeDocument/2006/relationships/numbering" Target="/word/numbering.xml" Id="Rc7f1aae31eea49f7" /><Relationship Type="http://schemas.openxmlformats.org/officeDocument/2006/relationships/settings" Target="/word/settings.xml" Id="R1fe0b3413b784b8b" /><Relationship Type="http://schemas.openxmlformats.org/officeDocument/2006/relationships/image" Target="/word/media/b5aee141-fd36-4b72-a02c-76fa31e0359f.png" Id="R7262ba939989459b" /></Relationships>
</file>