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eed33742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2e9d9004d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7543310f7424d" /><Relationship Type="http://schemas.openxmlformats.org/officeDocument/2006/relationships/numbering" Target="/word/numbering.xml" Id="Rd422cbcdc91c4cab" /><Relationship Type="http://schemas.openxmlformats.org/officeDocument/2006/relationships/settings" Target="/word/settings.xml" Id="R4e05d56f51ca44ec" /><Relationship Type="http://schemas.openxmlformats.org/officeDocument/2006/relationships/image" Target="/word/media/51cb16c7-af69-46a1-ab9a-6b1783679e32.png" Id="R1582e9d9004d4fcb" /></Relationships>
</file>