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9577197bd842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9541a39ef944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Blue Spruce Heights,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193f0029ad4ff4" /><Relationship Type="http://schemas.openxmlformats.org/officeDocument/2006/relationships/numbering" Target="/word/numbering.xml" Id="R388acbcc767344a5" /><Relationship Type="http://schemas.openxmlformats.org/officeDocument/2006/relationships/settings" Target="/word/settings.xml" Id="R69bb983220704f76" /><Relationship Type="http://schemas.openxmlformats.org/officeDocument/2006/relationships/image" Target="/word/media/a6e821ad-dd4a-461f-a9ea-10d34c006b60.png" Id="R919541a39ef94417" /></Relationships>
</file>