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886b0500e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ff784b8a2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Blueacre,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5bab3b12a440a" /><Relationship Type="http://schemas.openxmlformats.org/officeDocument/2006/relationships/numbering" Target="/word/numbering.xml" Id="R32ae9b1ee79c47c3" /><Relationship Type="http://schemas.openxmlformats.org/officeDocument/2006/relationships/settings" Target="/word/settings.xml" Id="Re126fe74bfb6455e" /><Relationship Type="http://schemas.openxmlformats.org/officeDocument/2006/relationships/image" Target="/word/media/3f25fac7-46cc-4b28-9c96-9ebedac7ce60.png" Id="Rb45ff784b8a2458b" /></Relationships>
</file>