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e8849d488c48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b4c5040a2f42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Bluebell,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abfe2fe8674083" /><Relationship Type="http://schemas.openxmlformats.org/officeDocument/2006/relationships/numbering" Target="/word/numbering.xml" Id="R36fc5ceb758d48a8" /><Relationship Type="http://schemas.openxmlformats.org/officeDocument/2006/relationships/settings" Target="/word/settings.xml" Id="R5f5cd7e15b424c44" /><Relationship Type="http://schemas.openxmlformats.org/officeDocument/2006/relationships/image" Target="/word/media/ab2b0790-5adf-4cc0-b7da-35cf5c37ec4d.png" Id="Rceb4c5040a2f428b" /></Relationships>
</file>