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a6b2b8eeb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1fbdae997e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Bluffs of Eno,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4233a571d64045" /><Relationship Type="http://schemas.openxmlformats.org/officeDocument/2006/relationships/numbering" Target="/word/numbering.xml" Id="R559fda6226b04cae" /><Relationship Type="http://schemas.openxmlformats.org/officeDocument/2006/relationships/settings" Target="/word/settings.xml" Id="R068d9cb57cbd4ede" /><Relationship Type="http://schemas.openxmlformats.org/officeDocument/2006/relationships/image" Target="/word/media/dad2b2ed-072d-4a4f-ac27-6a45d0e59e22.png" Id="Rc11fbdae997e463c" /></Relationships>
</file>