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20930d7b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18bcf0a47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Blystonel,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452e5343949b2" /><Relationship Type="http://schemas.openxmlformats.org/officeDocument/2006/relationships/numbering" Target="/word/numbering.xml" Id="R9300f48c27b54b10" /><Relationship Type="http://schemas.openxmlformats.org/officeDocument/2006/relationships/settings" Target="/word/settings.xml" Id="R1aa7109547dd4260" /><Relationship Type="http://schemas.openxmlformats.org/officeDocument/2006/relationships/image" Target="/word/media/4eec2862-b193-4d96-a8d4-3857640b2cb0.png" Id="R8f018bcf0a474b79" /></Relationships>
</file>