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192d6e50f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11ff99231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Boardman,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cd050219e4682" /><Relationship Type="http://schemas.openxmlformats.org/officeDocument/2006/relationships/numbering" Target="/word/numbering.xml" Id="Rf89a2741861d4f2f" /><Relationship Type="http://schemas.openxmlformats.org/officeDocument/2006/relationships/settings" Target="/word/settings.xml" Id="R2c05494dc93c4563" /><Relationship Type="http://schemas.openxmlformats.org/officeDocument/2006/relationships/image" Target="/word/media/1a15f047-5b0d-4b2d-b7f5-fa6e897bd3c6.png" Id="Rbef11ff992314ea1" /></Relationships>
</file>