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078a8a6c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940a13d49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0ad90e6414aa8" /><Relationship Type="http://schemas.openxmlformats.org/officeDocument/2006/relationships/numbering" Target="/word/numbering.xml" Id="R0d58443ce4ea4a26" /><Relationship Type="http://schemas.openxmlformats.org/officeDocument/2006/relationships/settings" Target="/word/settings.xml" Id="R65682e68c5f848d5" /><Relationship Type="http://schemas.openxmlformats.org/officeDocument/2006/relationships/image" Target="/word/media/dcbfab7c-fafb-47b9-8ba1-4b03491ec6d3.png" Id="R611940a13d4943f2" /></Relationships>
</file>