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40b58daf8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d2241f3ce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Bogus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91cdf68274b41" /><Relationship Type="http://schemas.openxmlformats.org/officeDocument/2006/relationships/numbering" Target="/word/numbering.xml" Id="R937ff3182634422f" /><Relationship Type="http://schemas.openxmlformats.org/officeDocument/2006/relationships/settings" Target="/word/settings.xml" Id="R50989b3659cb4646" /><Relationship Type="http://schemas.openxmlformats.org/officeDocument/2006/relationships/image" Target="/word/media/91948e9f-0e39-4c3a-9b18-5deed44bcdab.png" Id="R2e6d2241f3ce4346" /></Relationships>
</file>