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1fbcba929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7353bdbab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Bollinger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8aa84ed6d4def" /><Relationship Type="http://schemas.openxmlformats.org/officeDocument/2006/relationships/numbering" Target="/word/numbering.xml" Id="R79f35f86fced47f3" /><Relationship Type="http://schemas.openxmlformats.org/officeDocument/2006/relationships/settings" Target="/word/settings.xml" Id="R02cbf6c8cdb14e21" /><Relationship Type="http://schemas.openxmlformats.org/officeDocument/2006/relationships/image" Target="/word/media/4477b4b5-631c-4a76-b68f-98c4d2063bb1.png" Id="R5a87353bdbab498a" /></Relationships>
</file>